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2" w:rsidRPr="005D7142" w:rsidRDefault="005D7142" w:rsidP="005D714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7142">
        <w:rPr>
          <w:rFonts w:ascii="Times New Roman" w:hAnsi="Times New Roman" w:cs="Times New Roman"/>
          <w:b/>
          <w:sz w:val="32"/>
          <w:szCs w:val="32"/>
          <w:lang w:val="uk-UA"/>
        </w:rPr>
        <w:t>Матеріально–технічне</w:t>
      </w:r>
    </w:p>
    <w:p w:rsidR="003609EF" w:rsidRPr="005D7142" w:rsidRDefault="005D7142" w:rsidP="005D714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D71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забезпечення </w:t>
      </w:r>
      <w:proofErr w:type="spellStart"/>
      <w:r w:rsidRPr="005D7142">
        <w:rPr>
          <w:rFonts w:ascii="Times New Roman" w:hAnsi="Times New Roman" w:cs="Times New Roman"/>
          <w:b/>
          <w:sz w:val="32"/>
          <w:szCs w:val="32"/>
          <w:lang w:val="uk-UA"/>
        </w:rPr>
        <w:t>Костринськорозтоцької</w:t>
      </w:r>
      <w:proofErr w:type="spellEnd"/>
      <w:r w:rsidRPr="005D71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ЗОШ-І ступеня - ДНЗ</w:t>
      </w:r>
    </w:p>
    <w:p w:rsidR="003609EF" w:rsidRPr="0037545B" w:rsidRDefault="003609EF" w:rsidP="00360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закладу, адреса</w:t>
      </w:r>
    </w:p>
    <w:p w:rsidR="006A5464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Костринськорозтоцька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 ступеня – дошкільний навчальний заклад </w:t>
      </w:r>
    </w:p>
    <w:p w:rsidR="006A5464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6A5464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Великоберезнянського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6A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9EF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464">
        <w:rPr>
          <w:rFonts w:ascii="Times New Roman" w:hAnsi="Times New Roman" w:cs="Times New Roman"/>
          <w:sz w:val="28"/>
          <w:szCs w:val="28"/>
          <w:lang w:val="uk-UA"/>
        </w:rPr>
        <w:t>Закарпатської області</w:t>
      </w:r>
    </w:p>
    <w:p w:rsidR="006A5464" w:rsidRPr="006A5464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Розтока, 59 А</w:t>
      </w:r>
    </w:p>
    <w:p w:rsidR="006A5464" w:rsidRPr="006A5464" w:rsidRDefault="006A5464" w:rsidP="006A54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Pr="0037545B" w:rsidRDefault="003609EF" w:rsidP="00360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щколу</w:t>
      </w:r>
      <w:proofErr w:type="spellEnd"/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</w:t>
      </w:r>
      <w:r w:rsidR="009576E9">
        <w:rPr>
          <w:rFonts w:ascii="Times New Roman" w:hAnsi="Times New Roman" w:cs="Times New Roman"/>
          <w:sz w:val="28"/>
          <w:szCs w:val="28"/>
          <w:lang w:val="uk-UA"/>
        </w:rPr>
        <w:t>ла введена в експлуатацію в 1924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будівель – 1.</w:t>
      </w:r>
    </w:p>
    <w:p w:rsidR="003609EF" w:rsidRDefault="00560013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площа – 230</w:t>
      </w:r>
      <w:r w:rsidR="003609EF">
        <w:rPr>
          <w:rFonts w:ascii="Times New Roman" w:hAnsi="Times New Roman" w:cs="Times New Roman"/>
          <w:sz w:val="28"/>
          <w:szCs w:val="28"/>
          <w:lang w:val="uk-UA"/>
        </w:rPr>
        <w:t xml:space="preserve"> м </w:t>
      </w:r>
      <w:r w:rsidR="003609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Корисна площа – 60</w:t>
      </w:r>
      <w:r w:rsidR="003609EF">
        <w:rPr>
          <w:rFonts w:ascii="Times New Roman" w:hAnsi="Times New Roman" w:cs="Times New Roman"/>
          <w:sz w:val="28"/>
          <w:szCs w:val="28"/>
          <w:lang w:val="uk-UA"/>
        </w:rPr>
        <w:t xml:space="preserve"> м </w:t>
      </w:r>
      <w:r w:rsidR="003609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609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09EF" w:rsidRDefault="00600608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ділянки – 0, 03</w:t>
      </w:r>
      <w:r w:rsidR="003609EF">
        <w:rPr>
          <w:rFonts w:ascii="Times New Roman" w:hAnsi="Times New Roman" w:cs="Times New Roman"/>
          <w:sz w:val="28"/>
          <w:szCs w:val="28"/>
          <w:lang w:val="uk-UA"/>
        </w:rPr>
        <w:t xml:space="preserve"> га. </w:t>
      </w:r>
      <w:r>
        <w:rPr>
          <w:rFonts w:ascii="Times New Roman" w:hAnsi="Times New Roman" w:cs="Times New Roman"/>
          <w:sz w:val="28"/>
          <w:szCs w:val="28"/>
          <w:lang w:val="uk-UA"/>
        </w:rPr>
        <w:t>Площа господарської зони – 0, 05</w:t>
      </w:r>
      <w:r w:rsidR="003609EF">
        <w:rPr>
          <w:rFonts w:ascii="Times New Roman" w:hAnsi="Times New Roman" w:cs="Times New Roman"/>
          <w:sz w:val="28"/>
          <w:szCs w:val="28"/>
          <w:lang w:val="uk-UA"/>
        </w:rPr>
        <w:t xml:space="preserve"> га.</w:t>
      </w:r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Pr="0037545B" w:rsidRDefault="003609EF" w:rsidP="00360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45B">
        <w:rPr>
          <w:rFonts w:ascii="Times New Roman" w:hAnsi="Times New Roman" w:cs="Times New Roman"/>
          <w:b/>
          <w:sz w:val="28"/>
          <w:szCs w:val="28"/>
          <w:lang w:val="uk-UA"/>
        </w:rPr>
        <w:t>Стан інженерно – технічних комунікацій і системи захисту будівель: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отоплення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місцева ( кахельні грубки).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водопостачання – колодязь.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очищення – хлорування.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пожежного захисту – вогнегасники.</w:t>
      </w:r>
    </w:p>
    <w:p w:rsidR="003609EF" w:rsidRDefault="003609EF" w:rsidP="003609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Pr="0037545B" w:rsidRDefault="003609EF" w:rsidP="00360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45B">
        <w:rPr>
          <w:rFonts w:ascii="Times New Roman" w:hAnsi="Times New Roman" w:cs="Times New Roman"/>
          <w:b/>
          <w:sz w:val="28"/>
          <w:szCs w:val="28"/>
          <w:lang w:val="uk-UA"/>
        </w:rPr>
        <w:t>Склад і характеристика основних параметрів санітарно –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ехнічного стану приміщень школи</w:t>
      </w:r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</w:t>
      </w:r>
      <w:r w:rsidR="009576E9">
        <w:rPr>
          <w:rFonts w:ascii="Times New Roman" w:hAnsi="Times New Roman" w:cs="Times New Roman"/>
          <w:sz w:val="28"/>
          <w:szCs w:val="28"/>
          <w:lang w:val="uk-UA"/>
        </w:rPr>
        <w:t xml:space="preserve"> - 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в типовому приміщенні старої забудови. Навчання проводиться в чотирьох класних кімнатах. Класи добре освітлені, просторі, з великими вікнами.</w:t>
      </w:r>
    </w:p>
    <w:p w:rsidR="003609EF" w:rsidRDefault="003609EF" w:rsidP="003609E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Pr="0037545B" w:rsidRDefault="003609EF" w:rsidP="00360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7545B">
        <w:rPr>
          <w:rFonts w:ascii="Times New Roman" w:hAnsi="Times New Roman" w:cs="Times New Roman"/>
          <w:b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методичне забезпечення школи</w:t>
      </w:r>
    </w:p>
    <w:p w:rsidR="003609EF" w:rsidRPr="0037545B" w:rsidRDefault="003609EF" w:rsidP="003609E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9EF" w:rsidRDefault="003609EF" w:rsidP="003609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Навчальні наочні посібники.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для вивчення нумерації чисел першого десятка.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геометричних фігур.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Лічильний матеріал.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Комплекти цифр, букв і знаків.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для вивчення простих задач.</w:t>
      </w:r>
    </w:p>
    <w:p w:rsidR="003609EF" w:rsidRPr="00560013" w:rsidRDefault="003609EF" w:rsidP="005600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Таблиці «Міри маси», «Міри часу і площі».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таблиць з математики (1-4 класи).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таблиць з української мови (2-4 класи).</w:t>
      </w:r>
    </w:p>
    <w:p w:rsidR="00560013" w:rsidRDefault="00560013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таблиць з природознавства (2 – 4 класи)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Ілюстративний матеріал з курсу  Основ здоров’я (2-4 класи)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вказівки в таблицях «Твій друг –книга», </w:t>
      </w:r>
    </w:p>
    <w:p w:rsidR="003609EF" w:rsidRDefault="003609EF" w:rsidP="003609E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«Основи здоров'я» , «Образотворче мистецтво».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Демонстраційний матеріал : «Тварини Червоної книги», «Рослини Червоної книги», «Виховуємо казкою».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Наочний посібник «Про музичні інструменти».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Дитячий ілюстрований атлас «Тварини».</w:t>
      </w:r>
    </w:p>
    <w:p w:rsidR="003609EF" w:rsidRPr="00560013" w:rsidRDefault="003609EF" w:rsidP="005600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Предметні малюнки «Звукові моделі».</w:t>
      </w:r>
    </w:p>
    <w:p w:rsidR="003609EF" w:rsidRDefault="003609EF" w:rsidP="003609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 в таблицях і схемах.</w:t>
      </w:r>
    </w:p>
    <w:p w:rsidR="003609EF" w:rsidRPr="001206B4" w:rsidRDefault="003609EF" w:rsidP="005600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9EF" w:rsidRDefault="00560013" w:rsidP="003609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 – ДНЗ є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56001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буфер.  </w:t>
      </w:r>
    </w:p>
    <w:p w:rsidR="003609EF" w:rsidRPr="00D00EF2" w:rsidRDefault="003609EF" w:rsidP="00360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вищенаведених даних кожний клас обладнаний ш</w:t>
      </w:r>
      <w:r w:rsidR="00560013">
        <w:rPr>
          <w:rFonts w:ascii="Times New Roman" w:hAnsi="Times New Roman" w:cs="Times New Roman"/>
          <w:sz w:val="28"/>
          <w:szCs w:val="28"/>
          <w:lang w:val="uk-UA"/>
        </w:rPr>
        <w:t>афами для зберігання унаочнення, забезпечений шкільними партами, дошками, учительськими столами та стільцями.</w:t>
      </w:r>
    </w:p>
    <w:p w:rsidR="003609EF" w:rsidRPr="00D00EF2" w:rsidRDefault="003609EF" w:rsidP="003609EF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9EF" w:rsidRPr="00D00EF2" w:rsidRDefault="003609EF" w:rsidP="009576E9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D73A06" w:rsidRPr="005D7142" w:rsidRDefault="009576E9" w:rsidP="009576E9">
      <w:pPr>
        <w:jc w:val="center"/>
        <w:rPr>
          <w:b/>
        </w:rPr>
      </w:pPr>
      <w:r w:rsidRPr="005D7142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 – ДНЗ</w:t>
      </w:r>
      <w:r w:rsidR="005D7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D7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Г. </w:t>
      </w:r>
      <w:proofErr w:type="spellStart"/>
      <w:r w:rsidRPr="005D7142">
        <w:rPr>
          <w:rFonts w:ascii="Times New Roman" w:hAnsi="Times New Roman" w:cs="Times New Roman"/>
          <w:b/>
          <w:sz w:val="28"/>
          <w:szCs w:val="28"/>
          <w:lang w:val="uk-UA"/>
        </w:rPr>
        <w:t>Мастяк</w:t>
      </w:r>
      <w:proofErr w:type="spellEnd"/>
    </w:p>
    <w:sectPr w:rsidR="00D73A06" w:rsidRPr="005D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2DD"/>
    <w:multiLevelType w:val="hybridMultilevel"/>
    <w:tmpl w:val="1AAED69C"/>
    <w:lvl w:ilvl="0" w:tplc="3A16D6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358B3"/>
    <w:multiLevelType w:val="hybridMultilevel"/>
    <w:tmpl w:val="4A32D2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4B5DF9"/>
    <w:multiLevelType w:val="hybridMultilevel"/>
    <w:tmpl w:val="0D5E15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F"/>
    <w:rsid w:val="002F602E"/>
    <w:rsid w:val="003609EF"/>
    <w:rsid w:val="00560013"/>
    <w:rsid w:val="005D7142"/>
    <w:rsid w:val="00600608"/>
    <w:rsid w:val="006A5464"/>
    <w:rsid w:val="009576E9"/>
    <w:rsid w:val="00D7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2017-11-28T14:35:00Z</dcterms:created>
  <dcterms:modified xsi:type="dcterms:W3CDTF">2017-11-29T10:39:00Z</dcterms:modified>
</cp:coreProperties>
</file>